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>а Департаменту з кадрових питань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396196">
        <w:rPr>
          <w:rFonts w:ascii="Times New Roman" w:hAnsi="Times New Roman" w:cs="Times New Roman"/>
          <w:b/>
          <w:sz w:val="28"/>
          <w:szCs w:val="28"/>
        </w:rPr>
        <w:t xml:space="preserve">квітень </w:t>
      </w:r>
      <w:r w:rsidR="00092776">
        <w:rPr>
          <w:rFonts w:ascii="Times New Roman" w:hAnsi="Times New Roman" w:cs="Times New Roman"/>
          <w:b/>
          <w:sz w:val="28"/>
          <w:szCs w:val="28"/>
        </w:rPr>
        <w:t>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3402"/>
        <w:gridCol w:w="3397"/>
      </w:tblGrid>
      <w:tr w:rsidR="003115D0" w:rsidTr="00D53AC9">
        <w:trPr>
          <w:trHeight w:val="624"/>
        </w:trPr>
        <w:tc>
          <w:tcPr>
            <w:tcW w:w="988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42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FA5E39" w:rsidTr="00D53AC9">
        <w:tc>
          <w:tcPr>
            <w:tcW w:w="988" w:type="dxa"/>
          </w:tcPr>
          <w:p w:rsidR="00FA5E39" w:rsidRDefault="00FA5E39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29-к</w:t>
            </w:r>
          </w:p>
        </w:tc>
        <w:tc>
          <w:tcPr>
            <w:tcW w:w="1842" w:type="dxa"/>
          </w:tcPr>
          <w:p w:rsidR="00FA5E39" w:rsidRPr="001D2CA2" w:rsidRDefault="00FA5E39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28.04.2025</w:t>
            </w:r>
          </w:p>
        </w:tc>
        <w:tc>
          <w:tcPr>
            <w:tcW w:w="3402" w:type="dxa"/>
          </w:tcPr>
          <w:p w:rsidR="00FA5E39" w:rsidRPr="001D2CA2" w:rsidRDefault="00FA5E39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преміювання</w:t>
            </w:r>
          </w:p>
        </w:tc>
        <w:tc>
          <w:tcPr>
            <w:tcW w:w="3397" w:type="dxa"/>
          </w:tcPr>
          <w:p w:rsidR="00FA5E39" w:rsidRPr="000F5DD1" w:rsidRDefault="00FA5E3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5E39" w:rsidTr="00D53AC9">
        <w:tc>
          <w:tcPr>
            <w:tcW w:w="988" w:type="dxa"/>
          </w:tcPr>
          <w:p w:rsidR="00FA5E39" w:rsidRDefault="00FA5E39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28-к</w:t>
            </w:r>
          </w:p>
        </w:tc>
        <w:tc>
          <w:tcPr>
            <w:tcW w:w="1842" w:type="dxa"/>
          </w:tcPr>
          <w:p w:rsidR="00FA5E39" w:rsidRPr="001D2CA2" w:rsidRDefault="00FA5E39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28.04.2025</w:t>
            </w:r>
          </w:p>
        </w:tc>
        <w:tc>
          <w:tcPr>
            <w:tcW w:w="3402" w:type="dxa"/>
          </w:tcPr>
          <w:p w:rsidR="00FA5E39" w:rsidRPr="001D2CA2" w:rsidRDefault="00FA5E39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преміювання працівників Департаменту за квітень 2025 року</w:t>
            </w:r>
          </w:p>
        </w:tc>
        <w:tc>
          <w:tcPr>
            <w:tcW w:w="3397" w:type="dxa"/>
          </w:tcPr>
          <w:p w:rsidR="00FA5E39" w:rsidRPr="000F5DD1" w:rsidRDefault="00FA5E3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:rsidTr="00D53AC9">
        <w:tc>
          <w:tcPr>
            <w:tcW w:w="988" w:type="dxa"/>
          </w:tcPr>
          <w:p w:rsidR="003115D0" w:rsidRDefault="003115D0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1D2CA2" w:rsidRDefault="001D2CA2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виплату грошової допомоги Сорокіну В</w:t>
            </w:r>
            <w:r w:rsidR="00D53AC9">
              <w:rPr>
                <w:rFonts w:ascii="Times New Roman" w:hAnsi="Times New Roman" w:cs="Times New Roman"/>
                <w:sz w:val="28"/>
                <w:szCs w:val="28"/>
              </w:rPr>
              <w:t>алерію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D53AC9">
        <w:tc>
          <w:tcPr>
            <w:tcW w:w="988" w:type="dxa"/>
          </w:tcPr>
          <w:p w:rsidR="003115D0" w:rsidRDefault="00830BB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1D2CA2" w:rsidRDefault="00830BB2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 xml:space="preserve">відпустку без збереження заробітної плати </w:t>
            </w:r>
            <w:r w:rsidR="00D53AC9">
              <w:rPr>
                <w:rFonts w:ascii="Times New Roman" w:hAnsi="Times New Roman" w:cs="Times New Roman"/>
                <w:sz w:val="28"/>
                <w:szCs w:val="28"/>
              </w:rPr>
              <w:t>Катерині</w:t>
            </w:r>
            <w:r w:rsidR="00D53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 xml:space="preserve">Ємельяненко 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D53AC9">
        <w:tc>
          <w:tcPr>
            <w:tcW w:w="988" w:type="dxa"/>
          </w:tcPr>
          <w:p w:rsidR="003115D0" w:rsidRDefault="00830BB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1D2CA2" w:rsidRDefault="00830BB2" w:rsidP="00830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>покладення виконання обов'язків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D53AC9">
        <w:tc>
          <w:tcPr>
            <w:tcW w:w="988" w:type="dxa"/>
          </w:tcPr>
          <w:p w:rsidR="003115D0" w:rsidRDefault="00830BB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1D2CA2" w:rsidRDefault="00830BB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1D2CA2" w:rsidRDefault="001D2CA2" w:rsidP="0083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830BB2">
              <w:rPr>
                <w:rFonts w:ascii="Times New Roman" w:hAnsi="Times New Roman" w:cs="Times New Roman"/>
                <w:sz w:val="28"/>
                <w:szCs w:val="28"/>
              </w:rPr>
              <w:t xml:space="preserve">виплату грошової допомоги </w:t>
            </w:r>
            <w:proofErr w:type="spellStart"/>
            <w:r w:rsidR="00830BB2">
              <w:rPr>
                <w:rFonts w:ascii="Times New Roman" w:hAnsi="Times New Roman" w:cs="Times New Roman"/>
                <w:sz w:val="28"/>
                <w:szCs w:val="28"/>
              </w:rPr>
              <w:t>Ходос</w:t>
            </w:r>
            <w:proofErr w:type="spellEnd"/>
            <w:r w:rsidR="00830BB2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D53AC9">
              <w:rPr>
                <w:rFonts w:ascii="Times New Roman" w:hAnsi="Times New Roman" w:cs="Times New Roman"/>
                <w:sz w:val="28"/>
                <w:szCs w:val="28"/>
              </w:rPr>
              <w:t>атерині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D53AC9">
        <w:tc>
          <w:tcPr>
            <w:tcW w:w="988" w:type="dxa"/>
          </w:tcPr>
          <w:p w:rsidR="003115D0" w:rsidRDefault="00C331FC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3115D0" w:rsidRDefault="00C331FC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1D2CA2" w:rsidRDefault="001D2CA2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331FC">
              <w:rPr>
                <w:rFonts w:ascii="Times New Roman" w:hAnsi="Times New Roman" w:cs="Times New Roman"/>
                <w:sz w:val="28"/>
                <w:szCs w:val="28"/>
              </w:rPr>
              <w:t>передачу справ і майна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D53AC9">
        <w:tc>
          <w:tcPr>
            <w:tcW w:w="988" w:type="dxa"/>
          </w:tcPr>
          <w:p w:rsidR="003115D0" w:rsidRDefault="00C331FC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3115D0" w:rsidRDefault="003115D0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04.0</w:t>
            </w:r>
            <w:r w:rsidR="00C331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3115D0" w:rsidRDefault="00590E10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331FC">
              <w:rPr>
                <w:rFonts w:ascii="Times New Roman" w:hAnsi="Times New Roman" w:cs="Times New Roman"/>
                <w:sz w:val="28"/>
                <w:szCs w:val="28"/>
              </w:rPr>
              <w:t>проходження практики</w:t>
            </w:r>
            <w:bookmarkStart w:id="0" w:name="_GoBack"/>
            <w:bookmarkEnd w:id="0"/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D53AC9">
        <w:tc>
          <w:tcPr>
            <w:tcW w:w="988" w:type="dxa"/>
          </w:tcPr>
          <w:p w:rsidR="003115D0" w:rsidRDefault="00C331FC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11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842" w:type="dxa"/>
          </w:tcPr>
          <w:p w:rsidR="003115D0" w:rsidRPr="003115D0" w:rsidRDefault="003115D0" w:rsidP="00C331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04.0</w:t>
            </w:r>
            <w:r w:rsidR="00C331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402" w:type="dxa"/>
          </w:tcPr>
          <w:p w:rsidR="003115D0" w:rsidRPr="003115D0" w:rsidRDefault="003115D0" w:rsidP="00C33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C331FC">
              <w:rPr>
                <w:rFonts w:ascii="Times New Roman" w:hAnsi="Times New Roman" w:cs="Times New Roman"/>
                <w:sz w:val="28"/>
                <w:szCs w:val="28"/>
              </w:rPr>
              <w:t>звільнення Мірошниченко Т.В.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92776"/>
    <w:rsid w:val="001D2CA2"/>
    <w:rsid w:val="003115D0"/>
    <w:rsid w:val="00396196"/>
    <w:rsid w:val="004D4E2F"/>
    <w:rsid w:val="00590E10"/>
    <w:rsid w:val="007C5C37"/>
    <w:rsid w:val="00830BB2"/>
    <w:rsid w:val="00C331FC"/>
    <w:rsid w:val="00D53AC9"/>
    <w:rsid w:val="00E1340F"/>
    <w:rsid w:val="00F93F45"/>
    <w:rsid w:val="00F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FDE7C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HR-OPERATOR-1</cp:lastModifiedBy>
  <cp:revision>5</cp:revision>
  <dcterms:created xsi:type="dcterms:W3CDTF">2025-05-05T10:48:00Z</dcterms:created>
  <dcterms:modified xsi:type="dcterms:W3CDTF">2025-05-05T12:43:00Z</dcterms:modified>
</cp:coreProperties>
</file>